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F8" w:rsidRDefault="000752F8" w:rsidP="000752F8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458F03F5" wp14:editId="1A97BA21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F8" w:rsidRDefault="000752F8" w:rsidP="000752F8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0752F8" w:rsidRDefault="000752F8" w:rsidP="000752F8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0752F8" w:rsidRPr="00377116" w:rsidRDefault="000752F8" w:rsidP="000752F8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0752F8" w:rsidRPr="00FF2DA7" w:rsidRDefault="000752F8" w:rsidP="000752F8">
      <w:pPr>
        <w:pStyle w:val="3"/>
        <w:tabs>
          <w:tab w:val="clear" w:pos="360"/>
        </w:tabs>
        <w:ind w:left="0" w:firstLine="0"/>
        <w:jc w:val="center"/>
        <w:rPr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</w:p>
    <w:p w:rsidR="000752F8" w:rsidRPr="00B918CC" w:rsidRDefault="00DF4A0C" w:rsidP="00075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</w:t>
      </w:r>
      <w:r w:rsidR="000752F8">
        <w:rPr>
          <w:rFonts w:ascii="Times New Roman" w:hAnsi="Times New Roman" w:cs="Times New Roman"/>
          <w:sz w:val="24"/>
          <w:szCs w:val="24"/>
        </w:rPr>
        <w:t xml:space="preserve"> 2018</w:t>
      </w:r>
      <w:r w:rsidR="000752F8" w:rsidRPr="00B918CC">
        <w:rPr>
          <w:rFonts w:ascii="Times New Roman" w:hAnsi="Times New Roman" w:cs="Times New Roman"/>
          <w:sz w:val="24"/>
          <w:szCs w:val="24"/>
        </w:rPr>
        <w:t xml:space="preserve"> года                        </w:t>
      </w:r>
      <w:r w:rsidR="000752F8">
        <w:rPr>
          <w:rFonts w:ascii="Times New Roman" w:hAnsi="Times New Roman" w:cs="Times New Roman"/>
          <w:sz w:val="24"/>
          <w:szCs w:val="24"/>
        </w:rPr>
        <w:t xml:space="preserve">  </w:t>
      </w:r>
      <w:r w:rsidR="000752F8" w:rsidRPr="00B91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752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24</w:t>
      </w:r>
    </w:p>
    <w:p w:rsidR="000752F8" w:rsidRPr="00B918CC" w:rsidRDefault="000752F8" w:rsidP="000752F8">
      <w:pPr>
        <w:jc w:val="both"/>
        <w:rPr>
          <w:sz w:val="24"/>
          <w:szCs w:val="24"/>
        </w:rPr>
      </w:pPr>
    </w:p>
    <w:p w:rsidR="000752F8" w:rsidRPr="00FF2DA7" w:rsidRDefault="000752F8" w:rsidP="000752F8">
      <w:pPr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О внесении изменений в постановление местной администрации муниципального образования город Петергоф от 10.07.2017 № 88 «</w:t>
      </w:r>
      <w:r w:rsidRPr="00FF2DA7">
        <w:rPr>
          <w:rFonts w:ascii="Times New Roman" w:hAnsi="Times New Roman" w:cs="Times New Roman"/>
          <w:spacing w:val="-2"/>
          <w:sz w:val="24"/>
          <w:szCs w:val="24"/>
        </w:rPr>
        <w:t xml:space="preserve">О предельном уровне соотношения </w:t>
      </w:r>
      <w:r w:rsidRPr="00FF2DA7">
        <w:rPr>
          <w:rFonts w:ascii="Times New Roman" w:hAnsi="Times New Roman" w:cs="Times New Roman"/>
          <w:sz w:val="24"/>
          <w:szCs w:val="24"/>
        </w:rPr>
        <w:t>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казенных учреждений и муниципального унитарного предприятия, подведомственных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52F8" w:rsidRDefault="000752F8" w:rsidP="0007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C1F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0752F8" w:rsidRDefault="000752F8" w:rsidP="0007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5C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в соответствие с действующим законодательством, местная администрация муниципального образования город Петергоф  </w:t>
      </w:r>
    </w:p>
    <w:p w:rsidR="000752F8" w:rsidRDefault="000752F8" w:rsidP="0007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2F8" w:rsidRDefault="000752F8" w:rsidP="0007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0752F8" w:rsidRDefault="000752F8" w:rsidP="0007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2F8" w:rsidRDefault="000752F8" w:rsidP="0007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9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1. Внести изменения </w:t>
      </w:r>
      <w:r w:rsidRPr="007749C3">
        <w:rPr>
          <w:rFonts w:ascii="Times New Roman" w:hAnsi="Times New Roman" w:cs="Times New Roman"/>
          <w:spacing w:val="-2"/>
          <w:sz w:val="28"/>
          <w:szCs w:val="28"/>
        </w:rPr>
        <w:t xml:space="preserve">в постановление местной администрации муниципального образования город Петергоф от 10.07.2017 № 88 «О предельном уровне соотношения </w:t>
      </w:r>
      <w:r w:rsidRPr="007749C3">
        <w:rPr>
          <w:rFonts w:ascii="Times New Roman" w:hAnsi="Times New Roman" w:cs="Times New Roman"/>
          <w:sz w:val="28"/>
          <w:szCs w:val="28"/>
        </w:rPr>
        <w:t>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казенных учреждений и муниципального унитарного предприятия, подведомственных местной администрации муниципального образования город Петергоф»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2F8" w:rsidRDefault="000752F8" w:rsidP="0007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 Постановления, приложение к Постановлению «</w:t>
      </w:r>
      <w:r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Порядок расчета соотношения среднемесячной заработной платы руководителей, их заместителей и главных бухгалтеров, и среднемесячной заработной платы работников муниципальных казенных учреждений, муниципального унитарного предприятия муниципального образования город Петергоф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0752F8" w:rsidRPr="0040626B" w:rsidRDefault="000752F8" w:rsidP="000752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</w:t>
      </w:r>
      <w:r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официального опубликования.</w:t>
      </w:r>
    </w:p>
    <w:p w:rsidR="000752F8" w:rsidRDefault="000752F8" w:rsidP="000752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3</w:t>
      </w:r>
      <w:r w:rsidRPr="00441C78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возлагаю на заместителя главы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Алексеева А.А.</w:t>
      </w:r>
    </w:p>
    <w:p w:rsidR="000752F8" w:rsidRPr="00441C78" w:rsidRDefault="000752F8" w:rsidP="000752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52F8" w:rsidRPr="00441C78" w:rsidRDefault="000752F8" w:rsidP="000752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C78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</w:p>
    <w:p w:rsidR="000752F8" w:rsidRPr="00441C78" w:rsidRDefault="000752F8" w:rsidP="00075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752F8" w:rsidRDefault="000752F8" w:rsidP="00075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0752F8" w:rsidRDefault="000752F8" w:rsidP="0007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2F8" w:rsidRPr="0094174E" w:rsidRDefault="000752F8" w:rsidP="000752F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0752F8" w:rsidRPr="00B936E8" w:rsidRDefault="000752F8" w:rsidP="00075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2F8" w:rsidRDefault="000752F8" w:rsidP="000752F8"/>
    <w:p w:rsidR="00311C55" w:rsidRDefault="00311C55"/>
    <w:sectPr w:rsidR="00311C55" w:rsidSect="006231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16"/>
    <w:rsid w:val="000752F8"/>
    <w:rsid w:val="00311C55"/>
    <w:rsid w:val="00A17BE5"/>
    <w:rsid w:val="00CB3B16"/>
    <w:rsid w:val="00D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9D33-3674-4ECB-9ACD-4794DE68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F8"/>
  </w:style>
  <w:style w:type="paragraph" w:styleId="1">
    <w:name w:val="heading 1"/>
    <w:basedOn w:val="a"/>
    <w:next w:val="a"/>
    <w:link w:val="10"/>
    <w:qFormat/>
    <w:rsid w:val="000752F8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752F8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2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752F8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2018-03-19T14:10:00Z</dcterms:created>
  <dcterms:modified xsi:type="dcterms:W3CDTF">2018-04-02T14:42:00Z</dcterms:modified>
</cp:coreProperties>
</file>